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34" w:rsidRDefault="00AA3B34" w:rsidP="00AA3B34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Oznámení akcionářům</w:t>
      </w:r>
    </w:p>
    <w:p w:rsidR="00AA3B34" w:rsidRDefault="00AA3B34" w:rsidP="00AA3B34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Zemědělské a.s. </w:t>
      </w:r>
      <w:proofErr w:type="spellStart"/>
      <w:r>
        <w:rPr>
          <w:sz w:val="24"/>
          <w:szCs w:val="24"/>
        </w:rPr>
        <w:t>Bystřec</w:t>
      </w:r>
      <w:proofErr w:type="spellEnd"/>
    </w:p>
    <w:p w:rsidR="00AA3B34" w:rsidRDefault="00AA3B34" w:rsidP="00AA3B34">
      <w:pPr>
        <w:jc w:val="center"/>
        <w:rPr>
          <w:sz w:val="24"/>
          <w:szCs w:val="24"/>
        </w:rPr>
      </w:pPr>
      <w:r>
        <w:rPr>
          <w:sz w:val="24"/>
          <w:szCs w:val="24"/>
        </w:rPr>
        <w:t>se sídlem v </w:t>
      </w:r>
      <w:proofErr w:type="spellStart"/>
      <w:r>
        <w:rPr>
          <w:sz w:val="24"/>
          <w:szCs w:val="24"/>
        </w:rPr>
        <w:t>Bystřeci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411, PSČ  561 54</w:t>
      </w:r>
    </w:p>
    <w:p w:rsidR="00AA3B34" w:rsidRDefault="00AA3B34" w:rsidP="00AA3B34">
      <w:pPr>
        <w:jc w:val="center"/>
      </w:pPr>
    </w:p>
    <w:p w:rsidR="00AA3B34" w:rsidRDefault="00AA3B34" w:rsidP="00AA3B34">
      <w:pPr>
        <w:jc w:val="center"/>
      </w:pP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 xml:space="preserve">     Představenstvo s ohledem na zmírnění rizika šíření epidemie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 xml:space="preserve">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-2 rozhodlo nesvolávat fyzicky Řádnou valnou hromadu akcionářů, ale na základě níže uvedené části zákona 191/2020 Sb. využít § 19, </w:t>
      </w:r>
      <w:proofErr w:type="gramStart"/>
      <w:r>
        <w:rPr>
          <w:sz w:val="24"/>
          <w:szCs w:val="24"/>
        </w:rPr>
        <w:t>odst. 1,  rozhodnutí</w:t>
      </w:r>
      <w:proofErr w:type="gramEnd"/>
      <w:r>
        <w:rPr>
          <w:sz w:val="24"/>
          <w:szCs w:val="24"/>
        </w:rPr>
        <w:t xml:space="preserve"> o schválení účetní závěrky a rozdělení hospodářského výsledku za rok 2019 provést písemnou formou. V současné době platí, že bychom museli mít při jednání Valné hromady nasazeny roušky a dodržet vzdálenost 2 metry mezi jednotlivými osobami.</w:t>
      </w:r>
    </w:p>
    <w:p w:rsidR="00AA3B34" w:rsidRDefault="00AA3B34" w:rsidP="00AA3B34"/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AA3B34" w:rsidRDefault="00AA3B34" w:rsidP="00AA3B34">
      <w:pPr>
        <w:jc w:val="center"/>
      </w:pPr>
      <w:r>
        <w:t>ZÁKON 191/2020 sb.</w:t>
      </w:r>
    </w:p>
    <w:p w:rsidR="00AA3B34" w:rsidRDefault="00AA3B34" w:rsidP="00AA3B34">
      <w:pPr>
        <w:jc w:val="center"/>
      </w:pPr>
      <w:r>
        <w:t>ze dne 17. dubna 2020</w:t>
      </w:r>
    </w:p>
    <w:p w:rsidR="00AA3B34" w:rsidRDefault="00AA3B34" w:rsidP="00AA3B34">
      <w:pPr>
        <w:jc w:val="center"/>
      </w:pPr>
      <w:r>
        <w:t xml:space="preserve">o některých opatřeních ke zmírnění dopadů epidemie </w:t>
      </w:r>
      <w:proofErr w:type="spellStart"/>
      <w:r>
        <w:t>koronaviru</w:t>
      </w:r>
      <w:proofErr w:type="spellEnd"/>
      <w:r>
        <w:t xml:space="preserve"> SARS </w:t>
      </w:r>
      <w:proofErr w:type="spellStart"/>
      <w:r>
        <w:t>CoV</w:t>
      </w:r>
      <w:proofErr w:type="spellEnd"/>
      <w:r>
        <w:t xml:space="preserve">-2 na osoby účastnící se soudního řízení, poškozené, oběti trestných činů a </w:t>
      </w:r>
      <w:r>
        <w:rPr>
          <w:b/>
        </w:rPr>
        <w:t>právnické osoby</w:t>
      </w:r>
      <w:r>
        <w:t xml:space="preserve"> a o změně </w:t>
      </w:r>
      <w:proofErr w:type="spellStart"/>
      <w:r>
        <w:t>insolvenčního</w:t>
      </w:r>
      <w:proofErr w:type="spellEnd"/>
      <w:r>
        <w:t xml:space="preserve"> zákona a občanského soudního řádu</w:t>
      </w:r>
    </w:p>
    <w:p w:rsidR="00AA3B34" w:rsidRDefault="00AA3B34" w:rsidP="00AA3B34"/>
    <w:p w:rsidR="00AA3B34" w:rsidRDefault="00AA3B34" w:rsidP="00AA3B34">
      <w:pPr>
        <w:jc w:val="center"/>
      </w:pPr>
      <w:r>
        <w:t>HLAVA IV</w:t>
      </w:r>
    </w:p>
    <w:p w:rsidR="00AA3B34" w:rsidRDefault="00AA3B34" w:rsidP="00AA3B34">
      <w:pPr>
        <w:jc w:val="center"/>
      </w:pPr>
      <w:r>
        <w:t>Zvláštní opatření ve vztahu k právnickým osobám</w:t>
      </w:r>
    </w:p>
    <w:p w:rsidR="00AA3B34" w:rsidRDefault="00AA3B34" w:rsidP="00AA3B34">
      <w:pPr>
        <w:jc w:val="center"/>
      </w:pPr>
      <w:r>
        <w:t>§ 18</w:t>
      </w:r>
    </w:p>
    <w:p w:rsidR="00AA3B34" w:rsidRDefault="00AA3B34" w:rsidP="00AA3B34">
      <w:pPr>
        <w:jc w:val="center"/>
      </w:pPr>
      <w:proofErr w:type="gramStart"/>
      <w:r>
        <w:t>Práva</w:t>
      </w:r>
      <w:proofErr w:type="gramEnd"/>
      <w:r>
        <w:t xml:space="preserve"> a povinnosti podle § 19 až 22 vznikají jen v době trvání mimořádného opatření při epidemii, v </w:t>
      </w:r>
      <w:proofErr w:type="gramStart"/>
      <w:r>
        <w:t>jehož</w:t>
      </w:r>
      <w:proofErr w:type="gramEnd"/>
      <w:r>
        <w:t xml:space="preserve"> důsledku je znemožněno nebo podstatně znesnadněno konání zasedání orgánu právnické osoby, nejdéle však do 31. prosince 2020, není-li dále stanoveno jinak.</w:t>
      </w:r>
    </w:p>
    <w:p w:rsidR="00AA3B34" w:rsidRDefault="00AA3B34" w:rsidP="00AA3B34">
      <w:pPr>
        <w:jc w:val="center"/>
      </w:pPr>
    </w:p>
    <w:p w:rsidR="00AA3B34" w:rsidRDefault="00AA3B34" w:rsidP="00AA3B34">
      <w:pPr>
        <w:jc w:val="center"/>
      </w:pPr>
      <w:r>
        <w:t>§ 19</w:t>
      </w:r>
    </w:p>
    <w:p w:rsidR="00AA3B34" w:rsidRDefault="00AA3B34" w:rsidP="00AA3B34">
      <w:pPr>
        <w:jc w:val="center"/>
      </w:pPr>
      <w:r>
        <w:t>Zvláštní opatření ve vztahu k rozhodování orgánů právnických osob</w:t>
      </w:r>
    </w:p>
    <w:p w:rsidR="00AA3B34" w:rsidRDefault="00AA3B34" w:rsidP="00AA3B34">
      <w:pPr>
        <w:jc w:val="center"/>
      </w:pPr>
    </w:p>
    <w:p w:rsidR="00AA3B34" w:rsidRDefault="00AA3B34" w:rsidP="00AA3B34">
      <w:proofErr w:type="gramStart"/>
      <w:r>
        <w:t>1.Orgán</w:t>
      </w:r>
      <w:proofErr w:type="gramEnd"/>
      <w:r>
        <w:t xml:space="preserve"> právnické osoby může rozhodovat mimo zasedání v písemné formě nebo s využitím technických prostředků i tehdy, nepřipouští-li to zakladatelské právní jednání. Další podmínky rozhodování mimo zasedání orgánu v písemné formě nebo rozhodování orgánu s využitím technických prostředků stanovené zákonem, popřípadě zakladatelským právním jednáním, nejsou dotčeny.</w:t>
      </w:r>
    </w:p>
    <w:p w:rsidR="00AA3B34" w:rsidRDefault="00AA3B34" w:rsidP="00AA3B34">
      <w:r>
        <w:t>2. Nestanoví-li zákon nebo zakladatelské právní jednání podmínky rozhodování podle odstavce 1, určí je v případě nejvyššího orgánu statutární orgán, v případě jiného orgánu tento orgán. Tyto podmínky musí být členům orgánu oznámeny v dostatečném předstihu před rozhodováním.</w:t>
      </w: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AA3B34" w:rsidRDefault="00AA3B34" w:rsidP="00AA3B34">
      <w:pPr>
        <w:rPr>
          <w:u w:val="single"/>
        </w:rPr>
      </w:pPr>
    </w:p>
    <w:p w:rsidR="00AA3B34" w:rsidRDefault="00AA3B34" w:rsidP="00AA3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Představenstvo tímto žádá všechny akcionáře, aby na základě zaslaných příloh vyplnili hlasovací lístek s návrhem usnesení. Prosíme všechny akcionáře, aby k volbě přistoupili odpovědně a vyplněné a podepsané hlasovací lístky zaslali, protože pro platnost hlasování</w:t>
      </w:r>
    </w:p>
    <w:p w:rsidR="00AA3B34" w:rsidRDefault="00AA3B34" w:rsidP="00AA3B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je potřeba nadpoloviční většina všech hlasů. </w:t>
      </w:r>
    </w:p>
    <w:p w:rsidR="00AA3B34" w:rsidRDefault="00AA3B34" w:rsidP="00AA3B34">
      <w:pPr>
        <w:rPr>
          <w:b/>
          <w:sz w:val="24"/>
          <w:szCs w:val="24"/>
        </w:rPr>
      </w:pPr>
    </w:p>
    <w:p w:rsidR="00AA3B34" w:rsidRDefault="00AA3B34" w:rsidP="00AA3B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Hlasovací lístek prosím zašlete zpět na naši adresu v přiložené obálce do </w:t>
      </w:r>
      <w:proofErr w:type="gramStart"/>
      <w:r>
        <w:rPr>
          <w:b/>
          <w:sz w:val="24"/>
          <w:szCs w:val="24"/>
        </w:rPr>
        <w:t>17.7.2020</w:t>
      </w:r>
      <w:proofErr w:type="gramEnd"/>
      <w:r>
        <w:rPr>
          <w:b/>
          <w:sz w:val="24"/>
          <w:szCs w:val="24"/>
        </w:rPr>
        <w:t>.</w:t>
      </w:r>
    </w:p>
    <w:p w:rsidR="00AA3B34" w:rsidRDefault="00AA3B34" w:rsidP="00AA3B34">
      <w:pPr>
        <w:rPr>
          <w:u w:val="single"/>
        </w:rPr>
      </w:pPr>
    </w:p>
    <w:p w:rsidR="00AA3B34" w:rsidRDefault="00AA3B34" w:rsidP="00AA3B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Přílohy:</w:t>
      </w: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Účetní závěrka za rok 2019</w:t>
      </w: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Zpráva auditora</w:t>
      </w: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Zpráva o podnikatelské činnosti společnosti za rok 2019</w:t>
      </w: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 xml:space="preserve">Hlasovací lístek s návrhem na usnesení </w:t>
      </w:r>
    </w:p>
    <w:p w:rsidR="00AA3B34" w:rsidRDefault="00AA3B34" w:rsidP="00AA3B34">
      <w:pPr>
        <w:rPr>
          <w:u w:val="single"/>
        </w:rPr>
      </w:pPr>
    </w:p>
    <w:p w:rsidR="00AA3B34" w:rsidRDefault="00AA3B34" w:rsidP="00AA3B34">
      <w:pPr>
        <w:rPr>
          <w:u w:val="single"/>
        </w:rPr>
      </w:pPr>
    </w:p>
    <w:p w:rsidR="00AA3B34" w:rsidRDefault="00AA3B34" w:rsidP="00AA3B34">
      <w:pPr>
        <w:rPr>
          <w:sz w:val="22"/>
          <w:szCs w:val="22"/>
        </w:rPr>
      </w:pPr>
      <w:r>
        <w:rPr>
          <w:sz w:val="22"/>
          <w:szCs w:val="22"/>
        </w:rPr>
        <w:t>Účetní závěrka je akcionářům k nahlédnutí v sídle společnosti v pracovní dny od 7.00 do 15.00 hod.</w:t>
      </w:r>
    </w:p>
    <w:p w:rsidR="00AA3B34" w:rsidRDefault="00AA3B34" w:rsidP="00AA3B34"/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Bystřeci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18.6.2020</w:t>
      </w:r>
      <w:proofErr w:type="gramEnd"/>
    </w:p>
    <w:p w:rsidR="00AA3B34" w:rsidRDefault="00AA3B34" w:rsidP="00AA3B34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</w:t>
      </w:r>
      <w:r>
        <w:t xml:space="preserve">                                                                                                     </w:t>
      </w:r>
      <w:r>
        <w:rPr>
          <w:sz w:val="22"/>
          <w:szCs w:val="22"/>
        </w:rPr>
        <w:t>představenstvo</w:t>
      </w:r>
    </w:p>
    <w:p w:rsidR="00AA3B34" w:rsidRDefault="00AA3B34" w:rsidP="00AA3B3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Zemědělské a.s. </w:t>
      </w:r>
      <w:proofErr w:type="spellStart"/>
      <w:r>
        <w:rPr>
          <w:sz w:val="24"/>
        </w:rPr>
        <w:t>Bystřec</w:t>
      </w:r>
      <w:proofErr w:type="spellEnd"/>
    </w:p>
    <w:p w:rsidR="00AA3B34" w:rsidRDefault="00AA3B34" w:rsidP="00AA3B34"/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AA3B34" w:rsidRDefault="00AA3B34" w:rsidP="00AA3B34">
      <w:pPr>
        <w:rPr>
          <w:sz w:val="24"/>
          <w:szCs w:val="24"/>
        </w:rPr>
      </w:pP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A3B34" w:rsidRDefault="00AA3B34" w:rsidP="00AA3B34">
      <w:pPr>
        <w:rPr>
          <w:sz w:val="28"/>
          <w:szCs w:val="28"/>
        </w:rPr>
      </w:pPr>
      <w:r>
        <w:rPr>
          <w:sz w:val="28"/>
          <w:szCs w:val="28"/>
          <w:u w:val="single"/>
        </w:rPr>
        <w:t>Hlasovací lístek s</w:t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 xml:space="preserve">návrhem na usnesení valné hromady:  </w:t>
      </w:r>
      <w:r>
        <w:rPr>
          <w:sz w:val="28"/>
          <w:szCs w:val="28"/>
        </w:rPr>
        <w:t xml:space="preserve">     </w:t>
      </w:r>
    </w:p>
    <w:p w:rsidR="00AA3B34" w:rsidRDefault="00AA3B34" w:rsidP="00AA3B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počet hlasů:</w:t>
      </w:r>
    </w:p>
    <w:p w:rsidR="00AA3B34" w:rsidRDefault="00AA3B34" w:rsidP="00AA3B34">
      <w:pPr>
        <w:rPr>
          <w:sz w:val="22"/>
          <w:szCs w:val="22"/>
        </w:rPr>
      </w:pPr>
    </w:p>
    <w:p w:rsidR="00AA3B34" w:rsidRDefault="00AA3B34" w:rsidP="00AA3B34">
      <w:pPr>
        <w:rPr>
          <w:sz w:val="22"/>
          <w:szCs w:val="22"/>
        </w:rPr>
      </w:pPr>
      <w:r>
        <w:rPr>
          <w:sz w:val="22"/>
          <w:szCs w:val="22"/>
        </w:rPr>
        <w:t xml:space="preserve">  Valná hromada schvaluje: </w:t>
      </w:r>
    </w:p>
    <w:p w:rsidR="00AA3B34" w:rsidRDefault="00AA3B34" w:rsidP="00AA3B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Roční účetní závěrku a rozdělení hospodářského výsledku za rok 2019</w:t>
      </w:r>
    </w:p>
    <w:p w:rsidR="00AA3B34" w:rsidRDefault="00AA3B34" w:rsidP="00AA3B34">
      <w:pPr>
        <w:ind w:left="1245"/>
        <w:rPr>
          <w:sz w:val="22"/>
          <w:szCs w:val="22"/>
        </w:rPr>
      </w:pPr>
      <w:r>
        <w:rPr>
          <w:sz w:val="22"/>
          <w:szCs w:val="22"/>
        </w:rPr>
        <w:t xml:space="preserve"> ve </w:t>
      </w:r>
      <w:proofErr w:type="gramStart"/>
      <w:r>
        <w:rPr>
          <w:sz w:val="22"/>
          <w:szCs w:val="22"/>
        </w:rPr>
        <w:t>výši  5 330 398</w:t>
      </w:r>
      <w:proofErr w:type="gramEnd"/>
      <w:r>
        <w:rPr>
          <w:sz w:val="22"/>
          <w:szCs w:val="22"/>
        </w:rPr>
        <w:t>, 01  Kč takto:</w:t>
      </w:r>
    </w:p>
    <w:p w:rsidR="00AA3B34" w:rsidRDefault="00AA3B34" w:rsidP="00AA3B34">
      <w:pPr>
        <w:ind w:left="12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3B34" w:rsidRDefault="00AA3B34" w:rsidP="00AA3B34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765 390,-      Kč - vyplatit jako podíl na zisku </w:t>
      </w:r>
      <w:proofErr w:type="gramStart"/>
      <w:r>
        <w:rPr>
          <w:sz w:val="22"/>
          <w:szCs w:val="22"/>
        </w:rPr>
        <w:t>společnosti ( 30,-</w:t>
      </w:r>
      <w:proofErr w:type="gramEnd"/>
      <w:r>
        <w:rPr>
          <w:sz w:val="22"/>
          <w:szCs w:val="22"/>
        </w:rPr>
        <w:t xml:space="preserve"> Kč na 1 akcii)  </w:t>
      </w:r>
    </w:p>
    <w:p w:rsidR="00AA3B34" w:rsidRDefault="00AA3B34" w:rsidP="00AA3B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4 565 008, 01   Kč -  ponechat jako nerozdělený výsledek minulých let</w:t>
      </w:r>
    </w:p>
    <w:p w:rsidR="00AA3B34" w:rsidRDefault="00AA3B34" w:rsidP="00AA3B34">
      <w:pPr>
        <w:rPr>
          <w:sz w:val="22"/>
          <w:szCs w:val="22"/>
        </w:rPr>
      </w:pPr>
    </w:p>
    <w:p w:rsidR="00AA3B34" w:rsidRDefault="00AA3B34" w:rsidP="00AA3B3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Zdůvodnění návrhu usnesení </w:t>
      </w:r>
    </w:p>
    <w:p w:rsidR="00AA3B34" w:rsidRDefault="00AA3B34" w:rsidP="00AA3B34">
      <w:pPr>
        <w:rPr>
          <w:sz w:val="22"/>
          <w:szCs w:val="22"/>
        </w:rPr>
      </w:pPr>
      <w:r>
        <w:rPr>
          <w:sz w:val="22"/>
          <w:szCs w:val="22"/>
        </w:rPr>
        <w:t xml:space="preserve">Hospodářský </w:t>
      </w:r>
      <w:proofErr w:type="gramStart"/>
      <w:r>
        <w:rPr>
          <w:sz w:val="22"/>
          <w:szCs w:val="22"/>
        </w:rPr>
        <w:t>výsledek  5 330 398</w:t>
      </w:r>
      <w:proofErr w:type="gramEnd"/>
      <w:r>
        <w:rPr>
          <w:sz w:val="22"/>
          <w:szCs w:val="22"/>
        </w:rPr>
        <w:t>, 01  Kč za rok 2019 dle názoru představenstva umožňuje vyplatit akcionářům dividendu za rok 2019 ve výši  30,- Kč na 1 akcii.</w:t>
      </w:r>
    </w:p>
    <w:p w:rsidR="00AA3B34" w:rsidRDefault="00AA3B34" w:rsidP="00AA3B34">
      <w:pPr>
        <w:rPr>
          <w:sz w:val="22"/>
          <w:szCs w:val="22"/>
        </w:rPr>
      </w:pPr>
      <w:r>
        <w:rPr>
          <w:sz w:val="22"/>
          <w:szCs w:val="22"/>
        </w:rPr>
        <w:t xml:space="preserve">Zůstatek hospodářského výsledku ve </w:t>
      </w:r>
      <w:proofErr w:type="gramStart"/>
      <w:r>
        <w:rPr>
          <w:sz w:val="22"/>
          <w:szCs w:val="22"/>
        </w:rPr>
        <w:t>výši  4 565 008</w:t>
      </w:r>
      <w:proofErr w:type="gramEnd"/>
      <w:r>
        <w:rPr>
          <w:sz w:val="22"/>
          <w:szCs w:val="22"/>
        </w:rPr>
        <w:t>, 01 Kč představenstvo navrhuje ponechat jako nerozdělený výsledek minulých let.</w:t>
      </w:r>
    </w:p>
    <w:p w:rsidR="00AA3B34" w:rsidRDefault="00AA3B34" w:rsidP="00AA3B34"/>
    <w:p w:rsidR="00AA3B34" w:rsidRDefault="00AA3B34" w:rsidP="00AA3B34"/>
    <w:p w:rsidR="00AA3B34" w:rsidRDefault="00AA3B34" w:rsidP="00AA3B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Hlasování:  zakroužkujte</w:t>
      </w:r>
      <w:proofErr w:type="gramEnd"/>
      <w:r>
        <w:rPr>
          <w:sz w:val="24"/>
          <w:szCs w:val="24"/>
        </w:rPr>
        <w:t xml:space="preserve"> prosím vaši volbu</w:t>
      </w:r>
    </w:p>
    <w:p w:rsidR="00AA3B34" w:rsidRDefault="00AA3B34" w:rsidP="00AA3B34">
      <w:pPr>
        <w:rPr>
          <w:sz w:val="24"/>
          <w:szCs w:val="24"/>
        </w:rPr>
      </w:pPr>
    </w:p>
    <w:p w:rsidR="00AA3B34" w:rsidRDefault="00AA3B34" w:rsidP="00AA3B34">
      <w:pPr>
        <w:rPr>
          <w:sz w:val="24"/>
          <w:szCs w:val="24"/>
        </w:rPr>
      </w:pPr>
      <w:r>
        <w:rPr>
          <w:sz w:val="24"/>
          <w:szCs w:val="24"/>
        </w:rPr>
        <w:t xml:space="preserve">Pro                 proti                 </w:t>
      </w:r>
      <w:proofErr w:type="gramStart"/>
      <w:r>
        <w:rPr>
          <w:sz w:val="24"/>
          <w:szCs w:val="24"/>
        </w:rPr>
        <w:t>zdržel</w:t>
      </w:r>
      <w:proofErr w:type="gramEnd"/>
      <w:r>
        <w:rPr>
          <w:sz w:val="24"/>
          <w:szCs w:val="24"/>
        </w:rPr>
        <w:t xml:space="preserve"> se</w:t>
      </w:r>
    </w:p>
    <w:p w:rsidR="00AA3B34" w:rsidRDefault="00AA3B34" w:rsidP="00AA3B34">
      <w:pPr>
        <w:rPr>
          <w:sz w:val="24"/>
          <w:szCs w:val="24"/>
        </w:rPr>
      </w:pPr>
      <w:bookmarkStart w:id="0" w:name="_GoBack"/>
      <w:bookmarkEnd w:id="0"/>
    </w:p>
    <w:p w:rsidR="00AA3B34" w:rsidRDefault="00AA3B34" w:rsidP="00AA3B34">
      <w:r>
        <w:t xml:space="preserve">                                                                                                       ---------------------------------------</w:t>
      </w:r>
    </w:p>
    <w:p w:rsidR="00AA3B34" w:rsidRDefault="00AA3B34" w:rsidP="00AA3B34">
      <w:r>
        <w:t xml:space="preserve">                                                                                                                  podpis akcionář</w:t>
      </w:r>
    </w:p>
    <w:p w:rsidR="001807EC" w:rsidRDefault="001807EC"/>
    <w:sectPr w:rsidR="001807EC" w:rsidSect="00AA3B34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BA9"/>
    <w:multiLevelType w:val="hybridMultilevel"/>
    <w:tmpl w:val="5C84C744"/>
    <w:lvl w:ilvl="0" w:tplc="717031A8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3B34"/>
    <w:rsid w:val="001807EC"/>
    <w:rsid w:val="00AA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2020-07-22T07:38:00Z</dcterms:created>
  <dcterms:modified xsi:type="dcterms:W3CDTF">2020-07-22T07:41:00Z</dcterms:modified>
</cp:coreProperties>
</file>